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2F61" w14:textId="77777777" w:rsidR="00DA2BA0" w:rsidRPr="00DA2BA0" w:rsidRDefault="00DA2BA0" w:rsidP="00DA2BA0">
      <w:pPr>
        <w:shd w:val="clear" w:color="auto" w:fill="FFFFFF"/>
        <w:rPr>
          <w:rFonts w:ascii="Montserrat" w:eastAsia="Times New Roman" w:hAnsi="Montserrat" w:cs="Times New Roman"/>
          <w:color w:val="222222"/>
          <w:sz w:val="21"/>
          <w:szCs w:val="21"/>
        </w:rPr>
      </w:pPr>
      <w:r w:rsidRPr="00DA2BA0">
        <w:rPr>
          <w:rFonts w:ascii="Montserrat" w:eastAsia="Times New Roman" w:hAnsi="Montserrat" w:cs="Times New Roman"/>
          <w:caps/>
          <w:color w:val="111111"/>
          <w:sz w:val="16"/>
          <w:szCs w:val="16"/>
        </w:rPr>
        <w:t>FEATURED</w:t>
      </w:r>
      <w:r w:rsidRPr="00DA2BA0">
        <w:rPr>
          <w:rFonts w:ascii="Montserrat" w:eastAsia="Times New Roman" w:hAnsi="Montserrat" w:cs="Times New Roman"/>
          <w:color w:val="222222"/>
          <w:sz w:val="21"/>
          <w:szCs w:val="21"/>
        </w:rPr>
        <w:t> </w:t>
      </w:r>
      <w:r w:rsidRPr="00DA2BA0">
        <w:rPr>
          <w:rFonts w:ascii="Montserrat" w:eastAsia="Times New Roman" w:hAnsi="Montserrat" w:cs="Times New Roman"/>
          <w:caps/>
          <w:color w:val="111111"/>
          <w:sz w:val="16"/>
          <w:szCs w:val="16"/>
        </w:rPr>
        <w:t>TOPICAL</w:t>
      </w:r>
    </w:p>
    <w:p w14:paraId="56086F55" w14:textId="77777777" w:rsidR="00DA2BA0" w:rsidRPr="00DA2BA0" w:rsidRDefault="00DA2BA0" w:rsidP="00DA2BA0">
      <w:pPr>
        <w:shd w:val="clear" w:color="auto" w:fill="FFFFFF"/>
        <w:outlineLvl w:val="0"/>
        <w:rPr>
          <w:rFonts w:ascii="Lora" w:eastAsia="Times New Roman" w:hAnsi="Lora" w:cs="Times New Roman"/>
          <w:b/>
          <w:bCs/>
          <w:color w:val="222222"/>
          <w:kern w:val="36"/>
          <w:sz w:val="90"/>
          <w:szCs w:val="90"/>
        </w:rPr>
      </w:pPr>
      <w:r w:rsidRPr="00DA2BA0">
        <w:rPr>
          <w:rFonts w:ascii="Lora" w:eastAsia="Times New Roman" w:hAnsi="Lora" w:cs="Times New Roman"/>
          <w:b/>
          <w:bCs/>
          <w:color w:val="222222"/>
          <w:kern w:val="36"/>
          <w:sz w:val="90"/>
          <w:szCs w:val="90"/>
        </w:rPr>
        <w:t>Venice teacher pens book on how COVID affected learning</w:t>
      </w:r>
    </w:p>
    <w:p w14:paraId="1CA3FA94" w14:textId="77777777" w:rsidR="00DA2BA0" w:rsidRPr="00DA2BA0" w:rsidRDefault="00DA2BA0" w:rsidP="00DA2BA0">
      <w:pPr>
        <w:shd w:val="clear" w:color="auto" w:fill="FFFFFF"/>
        <w:spacing w:before="150" w:after="150"/>
        <w:outlineLvl w:val="1"/>
        <w:rPr>
          <w:rFonts w:ascii="inherit" w:eastAsia="Times New Roman" w:hAnsi="inherit" w:cs="Times New Roman"/>
          <w:color w:val="222222"/>
          <w:sz w:val="36"/>
          <w:szCs w:val="36"/>
        </w:rPr>
      </w:pPr>
      <w:r w:rsidRPr="00DA2BA0">
        <w:rPr>
          <w:rFonts w:ascii="inherit" w:eastAsia="Times New Roman" w:hAnsi="inherit" w:cs="Times New Roman"/>
          <w:color w:val="222222"/>
          <w:sz w:val="36"/>
          <w:szCs w:val="36"/>
        </w:rPr>
        <w:t xml:space="preserve">'Does virtual </w:t>
      </w:r>
      <w:proofErr w:type="gramStart"/>
      <w:r w:rsidRPr="00DA2BA0">
        <w:rPr>
          <w:rFonts w:ascii="inherit" w:eastAsia="Times New Roman" w:hAnsi="inherit" w:cs="Times New Roman"/>
          <w:color w:val="222222"/>
          <w:sz w:val="36"/>
          <w:szCs w:val="36"/>
        </w:rPr>
        <w:t>school work</w:t>
      </w:r>
      <w:proofErr w:type="gramEnd"/>
      <w:r w:rsidRPr="00DA2BA0">
        <w:rPr>
          <w:rFonts w:ascii="inherit" w:eastAsia="Times New Roman" w:hAnsi="inherit" w:cs="Times New Roman"/>
          <w:color w:val="222222"/>
          <w:sz w:val="36"/>
          <w:szCs w:val="36"/>
        </w:rPr>
        <w:t>?' is question that is tackled</w:t>
      </w:r>
    </w:p>
    <w:p w14:paraId="3A3EF7BE" w14:textId="38F395BC" w:rsidR="00DA2BA0" w:rsidRPr="00DA2BA0" w:rsidRDefault="00DA2BA0" w:rsidP="00DA2B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45"/>
        <w:rPr>
          <w:rFonts w:ascii="Montserrat" w:eastAsia="Times New Roman" w:hAnsi="Montserrat" w:cs="Times New Roman"/>
          <w:color w:val="222222"/>
          <w:sz w:val="21"/>
          <w:szCs w:val="21"/>
        </w:rPr>
      </w:pPr>
      <w:r w:rsidRPr="00DA2BA0">
        <w:rPr>
          <w:rFonts w:ascii="Montserrat" w:eastAsia="Times New Roman" w:hAnsi="Montserrat" w:cs="Times New Roman"/>
          <w:color w:val="222222"/>
          <w:sz w:val="21"/>
          <w:szCs w:val="21"/>
        </w:rPr>
        <w:t>By SUE ERWIN Staff Writer </w:t>
      </w:r>
    </w:p>
    <w:p w14:paraId="1CB309D2" w14:textId="77777777" w:rsidR="00DA2BA0" w:rsidRPr="00DA2BA0" w:rsidRDefault="00DA2BA0" w:rsidP="00DA2B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45"/>
        <w:rPr>
          <w:rFonts w:ascii="Montserrat" w:eastAsia="Times New Roman" w:hAnsi="Montserrat" w:cs="Times New Roman"/>
          <w:color w:val="222222"/>
          <w:sz w:val="21"/>
          <w:szCs w:val="21"/>
        </w:rPr>
      </w:pPr>
      <w:r w:rsidRPr="00DA2BA0">
        <w:rPr>
          <w:rFonts w:ascii="Montserrat" w:eastAsia="Times New Roman" w:hAnsi="Montserrat" w:cs="Times New Roman"/>
          <w:color w:val="222222"/>
          <w:sz w:val="21"/>
          <w:szCs w:val="21"/>
        </w:rPr>
        <w:t>May 28, 2022</w:t>
      </w:r>
    </w:p>
    <w:p w14:paraId="75AF424B" w14:textId="2E0AC9EA" w:rsidR="00DA2BA0" w:rsidRPr="00DA2BA0" w:rsidRDefault="00DA2BA0" w:rsidP="00DA2BA0">
      <w:pPr>
        <w:shd w:val="clear" w:color="auto" w:fill="FFFFFF"/>
        <w:ind w:left="645"/>
        <w:rPr>
          <w:rFonts w:ascii="Montserrat" w:eastAsia="Times New Roman" w:hAnsi="Montserrat" w:cs="Times New Roman"/>
          <w:color w:val="222222"/>
          <w:sz w:val="21"/>
          <w:szCs w:val="21"/>
        </w:rPr>
      </w:pPr>
      <w:r w:rsidRPr="00DA2BA0">
        <w:rPr>
          <w:rFonts w:ascii="Montserrat" w:eastAsia="Times New Roman" w:hAnsi="Montserrat" w:cs="Times New Roman"/>
          <w:color w:val="222222"/>
          <w:sz w:val="21"/>
          <w:szCs w:val="21"/>
        </w:rPr>
        <w:t> </w:t>
      </w:r>
    </w:p>
    <w:p w14:paraId="5F8F3DF7" w14:textId="6340D9A1" w:rsidR="00DA2BA0" w:rsidRPr="00DA2BA0" w:rsidRDefault="00DA2BA0" w:rsidP="00DA2BA0">
      <w:pPr>
        <w:shd w:val="clear" w:color="auto" w:fill="FFFFFF"/>
        <w:rPr>
          <w:rFonts w:ascii="Montserrat" w:eastAsia="Times New Roman" w:hAnsi="Montserrat" w:cs="Times New Roman"/>
          <w:color w:val="222222"/>
          <w:sz w:val="21"/>
          <w:szCs w:val="21"/>
        </w:rPr>
      </w:pPr>
      <w:r w:rsidRPr="00DA2BA0">
        <w:rPr>
          <w:rFonts w:ascii="Montserrat" w:eastAsia="Times New Roman" w:hAnsi="Montserrat" w:cs="Times New Roman"/>
          <w:color w:val="222222"/>
          <w:sz w:val="21"/>
          <w:szCs w:val="21"/>
        </w:rPr>
        <w:fldChar w:fldCharType="begin"/>
      </w:r>
      <w:r w:rsidRPr="00DA2BA0">
        <w:rPr>
          <w:rFonts w:ascii="Montserrat" w:eastAsia="Times New Roman" w:hAnsi="Montserrat" w:cs="Times New Roman"/>
          <w:color w:val="222222"/>
          <w:sz w:val="21"/>
          <w:szCs w:val="21"/>
        </w:rPr>
        <w:instrText xml:space="preserve"> INCLUDEPICTURE "https://bloximages.newyork1.vip.townnews.com/yoursun.com/content/tncms/assets/v3/editorial/2/3c/23c242f6-dc43-11ec-9d3f-5b93d9a5a75d/628e51dd4510e.image.jpg?crop=1088%2C720%2C66%2C1&amp;resize=400%2C265&amp;order=crop%2Cresize" \* MERGEFORMATINET </w:instrText>
      </w:r>
      <w:r w:rsidRPr="00DA2BA0">
        <w:rPr>
          <w:rFonts w:ascii="Montserrat" w:eastAsia="Times New Roman" w:hAnsi="Montserrat" w:cs="Times New Roman"/>
          <w:color w:val="222222"/>
          <w:sz w:val="21"/>
          <w:szCs w:val="21"/>
        </w:rPr>
        <w:fldChar w:fldCharType="separate"/>
      </w:r>
      <w:r w:rsidRPr="00DA2BA0">
        <w:rPr>
          <w:rFonts w:ascii="Montserrat" w:eastAsia="Times New Roman" w:hAnsi="Montserrat" w:cs="Times New Roman"/>
          <w:noProof/>
          <w:color w:val="222222"/>
          <w:sz w:val="21"/>
          <w:szCs w:val="21"/>
        </w:rPr>
        <w:drawing>
          <wp:inline distT="0" distB="0" distL="0" distR="0" wp14:anchorId="37835C5E" wp14:editId="1A6657BE">
            <wp:extent cx="5943600" cy="3933825"/>
            <wp:effectExtent l="0" t="0" r="0" b="3175"/>
            <wp:docPr id="26" name="Picture 26" descr="Lisa Richardson Hass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a Richardson Hass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BA0">
        <w:rPr>
          <w:rFonts w:ascii="Montserrat" w:eastAsia="Times New Roman" w:hAnsi="Montserrat" w:cs="Times New Roman"/>
          <w:color w:val="222222"/>
          <w:sz w:val="21"/>
          <w:szCs w:val="21"/>
        </w:rPr>
        <w:fldChar w:fldCharType="end"/>
      </w:r>
    </w:p>
    <w:p w14:paraId="15491D5A" w14:textId="77777777" w:rsidR="00DA2BA0" w:rsidRPr="00DA2BA0" w:rsidRDefault="00DA2BA0" w:rsidP="00DA2BA0">
      <w:pPr>
        <w:shd w:val="clear" w:color="auto" w:fill="FFFFFF"/>
        <w:spacing w:line="336" w:lineRule="atLeast"/>
        <w:rPr>
          <w:rFonts w:ascii="Montserrat" w:eastAsia="Times New Roman" w:hAnsi="Montserrat" w:cs="Times New Roman"/>
          <w:color w:val="666666"/>
          <w:sz w:val="20"/>
          <w:szCs w:val="20"/>
        </w:rPr>
      </w:pPr>
      <w:r w:rsidRPr="00DA2BA0">
        <w:rPr>
          <w:rFonts w:ascii="Montserrat" w:eastAsia="Times New Roman" w:hAnsi="Montserrat" w:cs="Times New Roman"/>
          <w:color w:val="666666"/>
          <w:sz w:val="20"/>
          <w:szCs w:val="20"/>
        </w:rPr>
        <w:t>Lisa Richardson Hassler</w:t>
      </w:r>
    </w:p>
    <w:p w14:paraId="30F7B966" w14:textId="77777777" w:rsidR="00DA2BA0" w:rsidRPr="00DA2BA0" w:rsidRDefault="00DA2BA0" w:rsidP="00DA2BA0">
      <w:pPr>
        <w:shd w:val="clear" w:color="auto" w:fill="FFFFFF"/>
        <w:rPr>
          <w:rFonts w:ascii="Montserrat" w:eastAsia="Times New Roman" w:hAnsi="Montserrat" w:cs="Times New Roman"/>
          <w:color w:val="222222"/>
          <w:sz w:val="21"/>
          <w:szCs w:val="21"/>
        </w:rPr>
      </w:pPr>
      <w:r w:rsidRPr="00DA2BA0">
        <w:rPr>
          <w:rFonts w:ascii="Montserrat" w:eastAsia="Times New Roman" w:hAnsi="Montserrat" w:cs="Times New Roman"/>
          <w:color w:val="999999"/>
          <w:sz w:val="18"/>
          <w:szCs w:val="18"/>
        </w:rPr>
        <w:t>PHOTO PROVIDED</w:t>
      </w:r>
    </w:p>
    <w:p w14:paraId="56E24910" w14:textId="77777777" w:rsidR="00DA2BA0" w:rsidRPr="00DA2BA0" w:rsidRDefault="00DA2BA0" w:rsidP="00DA2BA0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A2BA0">
        <w:rPr>
          <w:rFonts w:ascii="Arial" w:eastAsia="Times New Roman" w:hAnsi="Arial" w:cs="Arial"/>
          <w:vanish/>
          <w:sz w:val="16"/>
          <w:szCs w:val="16"/>
        </w:rPr>
        <w:lastRenderedPageBreak/>
        <w:t>Top of Form</w:t>
      </w:r>
    </w:p>
    <w:p w14:paraId="4219C1BB" w14:textId="77777777" w:rsidR="00DA2BA0" w:rsidRPr="00DA2BA0" w:rsidRDefault="00DA2BA0" w:rsidP="00DA2BA0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A2BA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7129F161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 xml:space="preserve">VENICE — A Venice teacher published a new book recently focused on pre-and-post COVID reading proficiencies among </w:t>
      </w:r>
      <w:proofErr w:type="gramStart"/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third-graders</w:t>
      </w:r>
      <w:proofErr w:type="gramEnd"/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.</w:t>
      </w:r>
    </w:p>
    <w:p w14:paraId="711E1D42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Lisa Richardson Hassler released “America’s Embarrassing Reading Crisis: What We Learned from COVID,” which focuses on methods and theories placed within classrooms and homes, while blending them with strategies that work in today’s environment.</w:t>
      </w:r>
    </w:p>
    <w:p w14:paraId="2B55531B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Richardson Hassler, a second-grade teacher at Epiphany Cathedral School in Venice, chose the topic for her dissertation five years ago as she sought her doctorate in educational leadership.</w:t>
      </w:r>
    </w:p>
    <w:p w14:paraId="0361FC78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She decided the topic could benefit a broader audience.</w:t>
      </w:r>
    </w:p>
    <w:p w14:paraId="611F29E9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“The book highlights the learning loss that took place nationwide during COVID, with an alarming study that focuses on third-grade reading proficiencies by comparing pre-established virtual learning methods with traditional brick-and-mortar,” Richardson Hassler said.</w:t>
      </w:r>
    </w:p>
    <w:p w14:paraId="0397B0D5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She said it was inspired by Michael G. Moore’s "Theory of Transactional Distance.” Moore is a professor emeritus in education deemed one of the "founding fathers of distance learning."</w:t>
      </w:r>
    </w:p>
    <w:p w14:paraId="6D677F0B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 xml:space="preserve">She spent the past several years researching the question: Does virtual </w:t>
      </w:r>
      <w:proofErr w:type="gramStart"/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school work</w:t>
      </w:r>
      <w:proofErr w:type="gramEnd"/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?</w:t>
      </w:r>
    </w:p>
    <w:p w14:paraId="3681B485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lastRenderedPageBreak/>
        <w:t>“There were no relevant studies I could find on the topic for this grade level,” Richardson Hassler said. “We needed a statewide study on the validity of primary virtual education.”</w:t>
      </w:r>
    </w:p>
    <w:p w14:paraId="28F71EF8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Using surveys to interview teachers throughout the state, she tracked the progress of third grade students.</w:t>
      </w:r>
    </w:p>
    <w:p w14:paraId="5E8EDE30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 xml:space="preserve">The study showed that nearly 44% of </w:t>
      </w:r>
      <w:proofErr w:type="gramStart"/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third-graders</w:t>
      </w:r>
      <w:proofErr w:type="gramEnd"/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 xml:space="preserve"> in Florida are not meeting reading proficiency goals, while other states across the U.S. share similar numbers, or worse.</w:t>
      </w:r>
    </w:p>
    <w:p w14:paraId="29EEB4F3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What she found was both surprising and hopeful, she said.</w:t>
      </w:r>
    </w:p>
    <w:p w14:paraId="45A09C21" w14:textId="77777777" w:rsidR="00DA2BA0" w:rsidRPr="00DA2BA0" w:rsidRDefault="00DA2BA0" w:rsidP="00DA2BA0">
      <w:pPr>
        <w:shd w:val="clear" w:color="auto" w:fill="FFFFFF"/>
        <w:spacing w:after="450" w:line="480" w:lineRule="atLeast"/>
        <w:rPr>
          <w:rFonts w:ascii="Lora" w:eastAsia="Times New Roman" w:hAnsi="Lora" w:cs="Times New Roman"/>
          <w:color w:val="222222"/>
          <w:sz w:val="36"/>
          <w:szCs w:val="36"/>
        </w:rPr>
      </w:pPr>
      <w:r w:rsidRPr="00DA2BA0">
        <w:rPr>
          <w:rFonts w:ascii="Lora" w:eastAsia="Times New Roman" w:hAnsi="Lora" w:cs="Times New Roman"/>
          <w:color w:val="222222"/>
          <w:sz w:val="36"/>
          <w:szCs w:val="36"/>
        </w:rPr>
        <w:t>"When done right, students in virtual classes outperformed in-class instruction and there was an 8% over-achievement rate."</w:t>
      </w:r>
    </w:p>
    <w:p w14:paraId="3D926D43" w14:textId="77777777" w:rsidR="00DA2BA0" w:rsidRPr="00DA2BA0" w:rsidRDefault="00DA2BA0" w:rsidP="00DA2BA0">
      <w:pPr>
        <w:shd w:val="clear" w:color="auto" w:fill="FFFFFF"/>
        <w:spacing w:line="480" w:lineRule="atLeast"/>
        <w:rPr>
          <w:rFonts w:ascii="Lora" w:eastAsia="Times New Roman" w:hAnsi="Lora" w:cs="Times New Roman"/>
          <w:color w:val="222222"/>
          <w:sz w:val="36"/>
          <w:szCs w:val="36"/>
        </w:rPr>
      </w:pPr>
      <w:r w:rsidRPr="00DA2BA0">
        <w:rPr>
          <w:rFonts w:ascii="Lora" w:eastAsia="Times New Roman" w:hAnsi="Lora" w:cs="Times New Roman"/>
          <w:color w:val="222222"/>
          <w:sz w:val="36"/>
          <w:szCs w:val="36"/>
        </w:rPr>
        <w:t>Lisa Richardson Hassler, author of "America's Embarrassing Reading Crisis: What We Learned from COVID,"</w:t>
      </w:r>
    </w:p>
    <w:p w14:paraId="357683EC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 xml:space="preserve">“When done right, students in virtual classes outperformed in-class instruction and there was an 8% over-achievement rate,” she said. “The data has made it clear that we need to explore new tactics </w:t>
      </w:r>
      <w:proofErr w:type="gramStart"/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in order to</w:t>
      </w:r>
      <w:proofErr w:type="gramEnd"/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 xml:space="preserve"> bridge these drastic reading proficiency gaps and prevent further learning loss for our children.</w:t>
      </w:r>
    </w:p>
    <w:p w14:paraId="1EAFD3BF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lastRenderedPageBreak/>
        <w:t>“We now know that third grade is a critical period for a student’s short and long-term success. More than 80% of students who fail to earn a high school diploma were struggling readers in third grade.”</w:t>
      </w:r>
    </w:p>
    <w:p w14:paraId="5A5B0626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Richardson Hassler hopes teachers and parents incorporate the tips and methods she mentions in the book at home and in the classroom.</w:t>
      </w:r>
    </w:p>
    <w:p w14:paraId="7107CFBF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 xml:space="preserve">“America’s Embarrassing Reading Crisis: What We Learned from COVID” is available in </w:t>
      </w:r>
      <w:proofErr w:type="spellStart"/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ebook</w:t>
      </w:r>
      <w:proofErr w:type="spellEnd"/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 xml:space="preserve"> and print.</w:t>
      </w:r>
    </w:p>
    <w:p w14:paraId="53B9BA76" w14:textId="77777777" w:rsidR="00DA2BA0" w:rsidRPr="00DA2BA0" w:rsidRDefault="00DA2BA0" w:rsidP="00DA2BA0">
      <w:pPr>
        <w:shd w:val="clear" w:color="auto" w:fill="FFFFFF"/>
        <w:spacing w:after="450" w:line="450" w:lineRule="atLeast"/>
        <w:rPr>
          <w:rFonts w:ascii="Lora" w:eastAsia="Times New Roman" w:hAnsi="Lora" w:cs="Times New Roman"/>
          <w:color w:val="222222"/>
          <w:sz w:val="27"/>
          <w:szCs w:val="27"/>
        </w:rPr>
      </w:pPr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For more information, visit: </w:t>
      </w:r>
      <w:hyperlink r:id="rId6" w:tgtFrame="_blank" w:history="1">
        <w:r w:rsidRPr="00DA2BA0">
          <w:rPr>
            <w:rFonts w:ascii="Lora" w:eastAsia="Times New Roman" w:hAnsi="Lora" w:cs="Times New Roman"/>
            <w:color w:val="000000"/>
            <w:sz w:val="27"/>
            <w:szCs w:val="27"/>
            <w:u w:val="single"/>
          </w:rPr>
          <w:t>drlisarhassler.com</w:t>
        </w:r>
      </w:hyperlink>
      <w:r w:rsidRPr="00DA2BA0">
        <w:rPr>
          <w:rFonts w:ascii="Lora" w:eastAsia="Times New Roman" w:hAnsi="Lora" w:cs="Times New Roman"/>
          <w:color w:val="222222"/>
          <w:sz w:val="27"/>
          <w:szCs w:val="27"/>
        </w:rPr>
        <w:t>.</w:t>
      </w:r>
    </w:p>
    <w:p w14:paraId="43258C47" w14:textId="77777777" w:rsidR="00F318A7" w:rsidRDefault="00DA2BA0"/>
    <w:sectPr w:rsidR="00F3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50635"/>
    <w:multiLevelType w:val="multilevel"/>
    <w:tmpl w:val="A914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F1B58"/>
    <w:multiLevelType w:val="multilevel"/>
    <w:tmpl w:val="5902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161038">
    <w:abstractNumId w:val="0"/>
  </w:num>
  <w:num w:numId="2" w16cid:durableId="33673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A0"/>
    <w:rsid w:val="00AD45D4"/>
    <w:rsid w:val="00CA6848"/>
    <w:rsid w:val="00DA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AB61D"/>
  <w15:chartTrackingRefBased/>
  <w15:docId w15:val="{0AFFE55A-D17D-3049-9184-B9E01C27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2B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A2B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2B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nt-flag">
    <w:name w:val="tnt-flag"/>
    <w:basedOn w:val="DefaultParagraphFont"/>
    <w:rsid w:val="00DA2BA0"/>
  </w:style>
  <w:style w:type="character" w:customStyle="1" w:styleId="tnt-byline">
    <w:name w:val="tnt-byline"/>
    <w:basedOn w:val="DefaultParagraphFont"/>
    <w:rsid w:val="00DA2BA0"/>
  </w:style>
  <w:style w:type="paragraph" w:customStyle="1" w:styleId="hidden-print">
    <w:name w:val="hidden-print"/>
    <w:basedOn w:val="Normal"/>
    <w:rsid w:val="00DA2B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A2BA0"/>
    <w:rPr>
      <w:color w:val="0000FF"/>
      <w:u w:val="single"/>
    </w:rPr>
  </w:style>
  <w:style w:type="character" w:customStyle="1" w:styleId="count">
    <w:name w:val="count"/>
    <w:basedOn w:val="DefaultParagraphFont"/>
    <w:rsid w:val="00DA2BA0"/>
  </w:style>
  <w:style w:type="paragraph" w:styleId="NormalWeb">
    <w:name w:val="Normal (Web)"/>
    <w:basedOn w:val="Normal"/>
    <w:uiPriority w:val="99"/>
    <w:semiHidden/>
    <w:unhideWhenUsed/>
    <w:rsid w:val="00DA2B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cial-share-link">
    <w:name w:val="social-share-link"/>
    <w:basedOn w:val="Normal"/>
    <w:rsid w:val="00DA2B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r-only">
    <w:name w:val="sr-only"/>
    <w:basedOn w:val="DefaultParagraphFont"/>
    <w:rsid w:val="00DA2BA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2BA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2BA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2BA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2BA0"/>
    <w:rPr>
      <w:rFonts w:ascii="Arial" w:eastAsia="Times New Roman" w:hAnsi="Arial" w:cs="Arial"/>
      <w:vanish/>
      <w:sz w:val="16"/>
      <w:szCs w:val="16"/>
    </w:rPr>
  </w:style>
  <w:style w:type="character" w:customStyle="1" w:styleId="title">
    <w:name w:val="title"/>
    <w:basedOn w:val="DefaultParagraphFont"/>
    <w:rsid w:val="00DA2BA0"/>
  </w:style>
  <w:style w:type="character" w:customStyle="1" w:styleId="material-icons">
    <w:name w:val="material-icons"/>
    <w:basedOn w:val="DefaultParagraphFont"/>
    <w:rsid w:val="00DA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415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99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232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46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7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7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9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5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54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3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87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70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68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9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2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23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7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43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52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8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4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05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36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5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55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87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482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533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0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967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093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515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119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446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938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45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FFFFFF"/>
                                                                                                <w:left w:val="single" w:sz="6" w:space="0" w:color="FFFFFF"/>
                                                                                                <w:bottom w:val="single" w:sz="6" w:space="0" w:color="FFFFFF"/>
                                                                                                <w:right w:val="single" w:sz="6" w:space="0" w:color="FFFF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754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665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46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38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88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06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36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7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FFFFFF"/>
                                                                                                <w:left w:val="single" w:sz="6" w:space="0" w:color="FFFFFF"/>
                                                                                                <w:bottom w:val="single" w:sz="6" w:space="0" w:color="FFFFFF"/>
                                                                                                <w:right w:val="single" w:sz="6" w:space="0" w:color="FFFF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572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28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5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20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42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2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93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57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892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63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24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46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16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6" w:color="DBDBD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3841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5106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279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94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5360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6" w:color="auto"/>
                                                                                            <w:bottom w:val="single" w:sz="6" w:space="6" w:color="DBDBD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1529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692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669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371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747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482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6" w:color="DBDBD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3129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7150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229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21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60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41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6" w:color="DBDBD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5704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5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116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84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9807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7283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6" w:color="DBDBD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94225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299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48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580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5545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4786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6" w:color="DBDBD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4685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52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1502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701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7755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5476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6" w:color="DBDBD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3685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385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606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895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2216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7907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6" w:color="DBDBD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64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999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658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09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784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1170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6" w:color="DBDBD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739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41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5401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500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945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9301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4387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0159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2197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199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9767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64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8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02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3720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8" w:color="auto"/>
                                                <w:left w:val="single" w:sz="48" w:space="15" w:color="EEEEEE"/>
                                                <w:bottom w:val="none" w:sz="0" w:space="8" w:color="auto"/>
                                                <w:right w:val="none" w:sz="0" w:space="15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77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99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4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9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18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lisarhassler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Student: Lisa Richardson (lrichardson13)</dc:creator>
  <cp:keywords/>
  <dc:description/>
  <cp:lastModifiedBy>Student: Lisa Richardson (lrichardson13)</cp:lastModifiedBy>
  <cp:revision>1</cp:revision>
  <dcterms:created xsi:type="dcterms:W3CDTF">2022-06-21T19:24:00Z</dcterms:created>
  <dcterms:modified xsi:type="dcterms:W3CDTF">2022-06-21T19:27:00Z</dcterms:modified>
</cp:coreProperties>
</file>